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51E6" w14:textId="77777777" w:rsidR="00666109" w:rsidRDefault="000C739E">
      <w:pPr>
        <w:pStyle w:val="Heading1"/>
        <w:spacing w:before="95" w:line="278" w:lineRule="auto"/>
        <w:ind w:left="2967" w:right="2848"/>
        <w:jc w:val="center"/>
      </w:pPr>
      <w:r>
        <w:t>CAMERON PARISH WATERWORKS DISTICT 2 PROCEEDINGS</w:t>
      </w:r>
    </w:p>
    <w:p w14:paraId="792451E7" w14:textId="631D72BB" w:rsidR="00666109" w:rsidRDefault="00A879E3">
      <w:pPr>
        <w:spacing w:before="131"/>
        <w:ind w:left="2926" w:right="2848"/>
        <w:jc w:val="center"/>
        <w:rPr>
          <w:b/>
          <w:sz w:val="20"/>
        </w:rPr>
      </w:pPr>
      <w:r>
        <w:rPr>
          <w:b/>
          <w:sz w:val="20"/>
        </w:rPr>
        <w:t>Ju</w:t>
      </w:r>
      <w:r w:rsidR="00F94A88">
        <w:rPr>
          <w:b/>
          <w:sz w:val="20"/>
        </w:rPr>
        <w:t>ly</w:t>
      </w:r>
      <w:r w:rsidR="000C739E">
        <w:rPr>
          <w:b/>
          <w:sz w:val="20"/>
        </w:rPr>
        <w:t xml:space="preserve"> </w:t>
      </w:r>
      <w:r w:rsidR="00F94A88">
        <w:rPr>
          <w:b/>
          <w:sz w:val="20"/>
        </w:rPr>
        <w:t>14</w:t>
      </w:r>
      <w:r w:rsidR="000C739E">
        <w:rPr>
          <w:b/>
          <w:sz w:val="20"/>
        </w:rPr>
        <w:t>, 202</w:t>
      </w:r>
      <w:r w:rsidR="00C44B59">
        <w:rPr>
          <w:b/>
          <w:sz w:val="20"/>
        </w:rPr>
        <w:t>2</w:t>
      </w:r>
    </w:p>
    <w:p w14:paraId="792451E8" w14:textId="0156C5E6" w:rsidR="00666109" w:rsidRDefault="000C739E">
      <w:pPr>
        <w:pStyle w:val="BodyText"/>
        <w:spacing w:before="155"/>
      </w:pPr>
      <w:r>
        <w:t xml:space="preserve">There was a regular meeting of the Board of Commissioners of Water District No. 2 at </w:t>
      </w:r>
      <w:r w:rsidR="00C705A1">
        <w:t>6</w:t>
      </w:r>
      <w:r>
        <w:t xml:space="preserve">:00pm, </w:t>
      </w:r>
      <w:r w:rsidR="00F94A88">
        <w:t>Thur</w:t>
      </w:r>
      <w:r>
        <w:t>sday,</w:t>
      </w:r>
    </w:p>
    <w:p w14:paraId="792451E9" w14:textId="3C13917B" w:rsidR="00666109" w:rsidRDefault="00A879E3">
      <w:pPr>
        <w:pStyle w:val="BodyText"/>
      </w:pPr>
      <w:r>
        <w:t>Ju</w:t>
      </w:r>
      <w:r w:rsidR="00F94A88">
        <w:t>ly</w:t>
      </w:r>
      <w:r w:rsidR="000C739E">
        <w:t xml:space="preserve"> </w:t>
      </w:r>
      <w:r w:rsidR="00F94A88">
        <w:t>14</w:t>
      </w:r>
      <w:r w:rsidR="000C739E">
        <w:t>, 202</w:t>
      </w:r>
      <w:r w:rsidR="00C44B59">
        <w:t>2</w:t>
      </w:r>
      <w:r w:rsidR="000C739E">
        <w:t>, at the Hackberry Waterworks office.</w:t>
      </w:r>
    </w:p>
    <w:p w14:paraId="792451EA" w14:textId="43B6DADB" w:rsidR="00666109" w:rsidRDefault="000C739E">
      <w:pPr>
        <w:pStyle w:val="BodyText"/>
        <w:spacing w:before="164"/>
      </w:pPr>
      <w:r>
        <w:rPr>
          <w:b/>
        </w:rPr>
        <w:t xml:space="preserve">PRESENT: </w:t>
      </w:r>
      <w:r>
        <w:t>Mr. Michael Fewell,</w:t>
      </w:r>
      <w:r w:rsidR="00C705A1" w:rsidRPr="00C705A1">
        <w:t xml:space="preserve"> </w:t>
      </w:r>
      <w:r w:rsidR="00C705A1">
        <w:t>Mr. Mark Trahan,</w:t>
      </w:r>
      <w:r>
        <w:t xml:space="preserve"> Mr. Donald </w:t>
      </w:r>
      <w:r w:rsidR="009669C8">
        <w:t xml:space="preserve">Buford, </w:t>
      </w:r>
      <w:r w:rsidR="009669C8" w:rsidRPr="007867AD">
        <w:t>Mr.</w:t>
      </w:r>
      <w:r w:rsidR="007867AD" w:rsidRPr="007867AD">
        <w:t xml:space="preserve"> Mike Welch</w:t>
      </w:r>
      <w:r w:rsidR="009669C8">
        <w:t xml:space="preserve">, </w:t>
      </w:r>
      <w:r w:rsidR="009669C8" w:rsidRPr="007867AD">
        <w:t>Mr. Brad Hinton</w:t>
      </w:r>
    </w:p>
    <w:p w14:paraId="792451EC" w14:textId="22B5DE15" w:rsidR="00666109" w:rsidRDefault="000C739E">
      <w:pPr>
        <w:spacing w:before="129"/>
        <w:ind w:left="189"/>
        <w:rPr>
          <w:sz w:val="20"/>
        </w:rPr>
      </w:pPr>
      <w:r>
        <w:rPr>
          <w:b/>
          <w:sz w:val="20"/>
        </w:rPr>
        <w:t xml:space="preserve">Employees present: </w:t>
      </w:r>
      <w:r>
        <w:rPr>
          <w:sz w:val="20"/>
        </w:rPr>
        <w:t>Mr. Glenn Welch</w:t>
      </w:r>
      <w:r w:rsidR="00C705A1">
        <w:rPr>
          <w:sz w:val="20"/>
        </w:rPr>
        <w:t xml:space="preserve">, Mr. Dalton </w:t>
      </w:r>
      <w:r w:rsidR="00372B3D">
        <w:rPr>
          <w:sz w:val="20"/>
        </w:rPr>
        <w:t>Nunez, and</w:t>
      </w:r>
      <w:r>
        <w:rPr>
          <w:sz w:val="20"/>
        </w:rPr>
        <w:t xml:space="preserve"> Mrs. Shaun</w:t>
      </w:r>
      <w:r>
        <w:rPr>
          <w:spacing w:val="29"/>
          <w:sz w:val="20"/>
        </w:rPr>
        <w:t xml:space="preserve"> </w:t>
      </w:r>
      <w:r>
        <w:rPr>
          <w:sz w:val="20"/>
        </w:rPr>
        <w:t>Kyle</w:t>
      </w:r>
    </w:p>
    <w:p w14:paraId="365D14BA" w14:textId="7C7045F5" w:rsidR="00861D78" w:rsidRDefault="000C739E" w:rsidP="00E669D5">
      <w:pPr>
        <w:pStyle w:val="BodyText"/>
        <w:spacing w:before="240" w:after="240"/>
        <w:ind w:right="462"/>
      </w:pP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Michael</w:t>
      </w:r>
      <w:r>
        <w:rPr>
          <w:spacing w:val="-1"/>
        </w:rPr>
        <w:t xml:space="preserve"> </w:t>
      </w:r>
      <w:r>
        <w:t>Fewell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prayer. </w:t>
      </w:r>
    </w:p>
    <w:p w14:paraId="792451ED" w14:textId="1C73A261" w:rsidR="00666109" w:rsidRDefault="000C739E" w:rsidP="00E669D5">
      <w:pPr>
        <w:pStyle w:val="BodyText"/>
        <w:ind w:right="462"/>
      </w:pPr>
      <w:r>
        <w:t xml:space="preserve">Public Comment period was given on all agenda items. </w:t>
      </w:r>
      <w:r w:rsidR="00A879E3">
        <w:t xml:space="preserve"> No comments were made.</w:t>
      </w:r>
    </w:p>
    <w:p w14:paraId="43C9AC17" w14:textId="0168F79E" w:rsidR="000F2729" w:rsidRDefault="000C739E" w:rsidP="000F2729">
      <w:pPr>
        <w:pStyle w:val="BodyText"/>
        <w:spacing w:before="94" w:after="240" w:line="276" w:lineRule="auto"/>
        <w:rPr>
          <w:sz w:val="18"/>
        </w:rPr>
      </w:pPr>
      <w:r>
        <w:t xml:space="preserve">On motion of </w:t>
      </w:r>
      <w:r w:rsidR="0034462E">
        <w:t>Brad Hinton</w:t>
      </w:r>
      <w:r>
        <w:t>, seconded by</w:t>
      </w:r>
      <w:r w:rsidR="00C705A1">
        <w:t xml:space="preserve"> </w:t>
      </w:r>
      <w:r w:rsidR="00F94A88">
        <w:t>Donald Buford</w:t>
      </w:r>
      <w:r w:rsidR="00EF2966">
        <w:t xml:space="preserve"> and</w:t>
      </w:r>
      <w:r>
        <w:t xml:space="preserve"> carried unanimously, the minutes from the</w:t>
      </w:r>
      <w:r w:rsidR="00C705A1">
        <w:t xml:space="preserve"> </w:t>
      </w:r>
      <w:r w:rsidR="00F94A88">
        <w:t>June</w:t>
      </w:r>
      <w:r w:rsidR="009E1628">
        <w:t xml:space="preserve"> </w:t>
      </w:r>
      <w:r w:rsidR="00F94A88">
        <w:t>8</w:t>
      </w:r>
      <w:r w:rsidR="00D73356" w:rsidRPr="00D73356">
        <w:rPr>
          <w:vertAlign w:val="superscript"/>
        </w:rPr>
        <w:t>th</w:t>
      </w:r>
      <w:r w:rsidR="00D73356">
        <w:rPr>
          <w:vertAlign w:val="superscript"/>
        </w:rPr>
        <w:t>,</w:t>
      </w:r>
      <w:r w:rsidR="00D73356">
        <w:t xml:space="preserve"> 2022 meeting</w:t>
      </w:r>
      <w:r>
        <w:t xml:space="preserve"> </w:t>
      </w:r>
      <w:r w:rsidR="00A879E3">
        <w:t>were</w:t>
      </w:r>
      <w:r>
        <w:t xml:space="preserve"> approved.</w:t>
      </w:r>
      <w:r>
        <w:rPr>
          <w:sz w:val="18"/>
        </w:rPr>
        <w:t xml:space="preserve"> </w:t>
      </w:r>
    </w:p>
    <w:p w14:paraId="32F0258B" w14:textId="74E4966A" w:rsidR="00F94A88" w:rsidRDefault="00F94A88" w:rsidP="000F2729">
      <w:pPr>
        <w:pStyle w:val="BodyText"/>
        <w:spacing w:before="94" w:after="240" w:line="276" w:lineRule="auto"/>
        <w:rPr>
          <w:sz w:val="18"/>
        </w:rPr>
      </w:pPr>
      <w:r>
        <w:rPr>
          <w:sz w:val="18"/>
        </w:rPr>
        <w:t>On motion of Mark Trahan, seconded by Brad Hinton and carried unanimously, the Board elected to renew the 2 maturing CDs with B1 Bank for a term of 24 months.</w:t>
      </w:r>
    </w:p>
    <w:p w14:paraId="596EEB49" w14:textId="2AC09009" w:rsidR="000C739E" w:rsidRDefault="000C739E" w:rsidP="000C739E">
      <w:pPr>
        <w:pStyle w:val="BodyText"/>
        <w:spacing w:before="1" w:line="276" w:lineRule="auto"/>
        <w:ind w:right="75"/>
      </w:pPr>
      <w:r>
        <w:t xml:space="preserve">Monthly </w:t>
      </w:r>
      <w:r w:rsidR="00C44B59">
        <w:t>Operator</w:t>
      </w:r>
      <w:r>
        <w:t xml:space="preserve"> updates were presented by Glenn Welch</w:t>
      </w:r>
      <w:r w:rsidR="00E50A65">
        <w:t xml:space="preserve"> and Dalton Nunez</w:t>
      </w:r>
      <w:r>
        <w:t>.</w:t>
      </w:r>
      <w:r w:rsidR="00153039">
        <w:t xml:space="preserve"> </w:t>
      </w:r>
      <w:r>
        <w:t xml:space="preserve"> </w:t>
      </w:r>
      <w:r w:rsidR="00A82BC7">
        <w:t>B</w:t>
      </w:r>
      <w:r w:rsidR="00AE6AEE">
        <w:t>lown fuses were replaced that caused the drive to go out at the LNG pump station</w:t>
      </w:r>
      <w:r w:rsidR="00CA36FE">
        <w:t xml:space="preserve">.  Several leaks were located and repaired in the past month </w:t>
      </w:r>
      <w:r w:rsidR="00A82BC7">
        <w:t>and we are waiting on parts for a few others so repairs can be made</w:t>
      </w:r>
      <w:r w:rsidR="00CA36FE">
        <w:t xml:space="preserve">.  </w:t>
      </w:r>
      <w:r w:rsidR="00A82BC7">
        <w:t>A new well motor had to be purchased for wellsite #3</w:t>
      </w:r>
      <w:r w:rsidR="00F842D1">
        <w:t>.</w:t>
      </w:r>
      <w:r w:rsidR="00A82BC7">
        <w:t xml:space="preserve">  The Board asked for more quotes from tank repair companies and for the hydrants to be sprayed to kill grass and weed growth.</w:t>
      </w:r>
      <w:r w:rsidR="00CA36FE">
        <w:t xml:space="preserve"> </w:t>
      </w:r>
    </w:p>
    <w:p w14:paraId="07B9008C" w14:textId="0B7B7451" w:rsidR="00C86356" w:rsidRDefault="000C739E" w:rsidP="00B963FC">
      <w:pPr>
        <w:pStyle w:val="BodyText"/>
        <w:spacing w:before="159" w:line="237" w:lineRule="auto"/>
        <w:ind w:left="121" w:right="204"/>
        <w:jc w:val="both"/>
      </w:pPr>
      <w:r>
        <w:t xml:space="preserve">The Financial Report for the month ending </w:t>
      </w:r>
      <w:r w:rsidR="00A82BC7">
        <w:t>June</w:t>
      </w:r>
      <w:r>
        <w:t xml:space="preserve"> </w:t>
      </w:r>
      <w:r w:rsidR="00EF2966">
        <w:t>3</w:t>
      </w:r>
      <w:r w:rsidR="00A82BC7">
        <w:t>0</w:t>
      </w:r>
      <w:r>
        <w:t>, 202</w:t>
      </w:r>
      <w:r w:rsidR="007B1A99">
        <w:t>2</w:t>
      </w:r>
      <w:r>
        <w:t xml:space="preserve"> and updates were presented by Shaun Kyle.</w:t>
      </w:r>
      <w:r w:rsidR="00F842D1">
        <w:t xml:space="preserve">  </w:t>
      </w:r>
      <w:r w:rsidR="00073F72">
        <w:t>Shaun will attend the LRWA convention this month to gather information on a new billing system.</w:t>
      </w:r>
    </w:p>
    <w:p w14:paraId="792451F3" w14:textId="775700F8" w:rsidR="00666109" w:rsidRDefault="000C739E">
      <w:pPr>
        <w:pStyle w:val="BodyText"/>
        <w:spacing w:before="169" w:line="235" w:lineRule="auto"/>
        <w:ind w:left="121"/>
      </w:pPr>
      <w:r>
        <w:t>On motion of</w:t>
      </w:r>
      <w:r w:rsidR="00073F72">
        <w:t xml:space="preserve"> Brad Hinton</w:t>
      </w:r>
      <w:r>
        <w:t>, seconded by</w:t>
      </w:r>
      <w:r w:rsidR="00A8118C">
        <w:t xml:space="preserve"> </w:t>
      </w:r>
      <w:r w:rsidR="00073F72">
        <w:t>Donald Buford</w:t>
      </w:r>
      <w:r w:rsidR="00073F72">
        <w:t xml:space="preserve"> </w:t>
      </w:r>
      <w:r>
        <w:t>and carried unanimously, all bills were approved for payment.</w:t>
      </w:r>
    </w:p>
    <w:p w14:paraId="792451F4" w14:textId="2D1DC247" w:rsidR="00666109" w:rsidRDefault="000C739E">
      <w:pPr>
        <w:pStyle w:val="BodyText"/>
        <w:spacing w:before="161"/>
        <w:ind w:left="121"/>
      </w:pPr>
      <w:r>
        <w:t xml:space="preserve">Our next meeting will be Wednesday, </w:t>
      </w:r>
      <w:r w:rsidR="00073F72">
        <w:t xml:space="preserve">August </w:t>
      </w:r>
      <w:r w:rsidR="00B963FC">
        <w:t>1</w:t>
      </w:r>
      <w:r w:rsidR="00073F72">
        <w:t>0</w:t>
      </w:r>
      <w:r>
        <w:t>, 202</w:t>
      </w:r>
      <w:r w:rsidR="00C52B08">
        <w:t>2</w:t>
      </w:r>
      <w:r>
        <w:t xml:space="preserve"> at </w:t>
      </w:r>
      <w:r w:rsidR="00C86356">
        <w:t>6</w:t>
      </w:r>
      <w:r>
        <w:t>:00pm.</w:t>
      </w:r>
    </w:p>
    <w:p w14:paraId="792451F5" w14:textId="778ED671" w:rsidR="00666109" w:rsidRDefault="000C739E">
      <w:pPr>
        <w:pStyle w:val="BodyText"/>
        <w:spacing w:before="158" w:line="235" w:lineRule="auto"/>
        <w:ind w:left="121" w:right="75"/>
      </w:pPr>
      <w:r>
        <w:t xml:space="preserve">There being no further business, on motion of </w:t>
      </w:r>
      <w:r w:rsidR="00073F72">
        <w:t>Mark Trahan</w:t>
      </w:r>
      <w:r>
        <w:t>, seconded by</w:t>
      </w:r>
      <w:r w:rsidR="00073F72">
        <w:t xml:space="preserve"> Donald Buford</w:t>
      </w:r>
      <w:r>
        <w:t xml:space="preserve"> and carried unanimously, the meeting was declared adjourned.</w:t>
      </w:r>
    </w:p>
    <w:p w14:paraId="792451F6" w14:textId="77777777" w:rsidR="00666109" w:rsidRDefault="00666109">
      <w:pPr>
        <w:pStyle w:val="BodyText"/>
        <w:ind w:left="0"/>
      </w:pPr>
    </w:p>
    <w:p w14:paraId="792451F7" w14:textId="77777777" w:rsidR="00666109" w:rsidRDefault="00666109">
      <w:pPr>
        <w:pStyle w:val="BodyText"/>
        <w:spacing w:before="5"/>
        <w:ind w:left="0"/>
        <w:rPr>
          <w:sz w:val="16"/>
        </w:rPr>
      </w:pPr>
    </w:p>
    <w:p w14:paraId="792451F8" w14:textId="77777777" w:rsidR="00666109" w:rsidRDefault="000C739E">
      <w:pPr>
        <w:pStyle w:val="Heading1"/>
        <w:tabs>
          <w:tab w:val="left" w:pos="3917"/>
        </w:tabs>
        <w:ind w:left="121"/>
      </w:pPr>
      <w:r>
        <w:t xml:space="preserve">ATTEST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451F9" w14:textId="77777777" w:rsidR="00666109" w:rsidRDefault="000C739E">
      <w:pPr>
        <w:pStyle w:val="BodyText"/>
        <w:spacing w:before="86"/>
        <w:ind w:left="1226" w:right="6145"/>
        <w:jc w:val="center"/>
      </w:pPr>
      <w:r>
        <w:t>Michael Fewell, President</w:t>
      </w:r>
    </w:p>
    <w:p w14:paraId="792451FA" w14:textId="77777777" w:rsidR="00666109" w:rsidRDefault="00666109">
      <w:pPr>
        <w:pStyle w:val="BodyText"/>
        <w:spacing w:before="10"/>
        <w:ind w:left="0"/>
        <w:rPr>
          <w:sz w:val="25"/>
        </w:rPr>
      </w:pPr>
    </w:p>
    <w:p w14:paraId="792451FB" w14:textId="77777777" w:rsidR="00666109" w:rsidRDefault="000C739E">
      <w:pPr>
        <w:pStyle w:val="Heading1"/>
        <w:tabs>
          <w:tab w:val="left" w:pos="4009"/>
        </w:tabs>
      </w:pPr>
      <w:r>
        <w:t xml:space="preserve">ATTEST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451FC" w14:textId="77777777" w:rsidR="00666109" w:rsidRDefault="000C739E">
      <w:pPr>
        <w:pStyle w:val="BodyText"/>
        <w:spacing w:before="31"/>
        <w:ind w:left="1226" w:right="6118"/>
        <w:jc w:val="center"/>
      </w:pPr>
      <w:r>
        <w:t>Shaun Kyle, Secretary</w:t>
      </w:r>
    </w:p>
    <w:sectPr w:rsidR="00666109">
      <w:type w:val="continuous"/>
      <w:pgSz w:w="12240" w:h="15840"/>
      <w:pgMar w:top="1500" w:right="11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09"/>
    <w:rsid w:val="00073F72"/>
    <w:rsid w:val="00094CA7"/>
    <w:rsid w:val="000A4517"/>
    <w:rsid w:val="000C739E"/>
    <w:rsid w:val="000F2729"/>
    <w:rsid w:val="000F6321"/>
    <w:rsid w:val="00153039"/>
    <w:rsid w:val="00214B0C"/>
    <w:rsid w:val="00242515"/>
    <w:rsid w:val="0034462E"/>
    <w:rsid w:val="00372B3D"/>
    <w:rsid w:val="00666109"/>
    <w:rsid w:val="006C1113"/>
    <w:rsid w:val="00780F9D"/>
    <w:rsid w:val="007867AD"/>
    <w:rsid w:val="007B1A99"/>
    <w:rsid w:val="0083385A"/>
    <w:rsid w:val="00861D78"/>
    <w:rsid w:val="009669C8"/>
    <w:rsid w:val="009E1628"/>
    <w:rsid w:val="00A8118C"/>
    <w:rsid w:val="00A82BC7"/>
    <w:rsid w:val="00A879E3"/>
    <w:rsid w:val="00AE6AEE"/>
    <w:rsid w:val="00B15E7A"/>
    <w:rsid w:val="00B65E4F"/>
    <w:rsid w:val="00B963FC"/>
    <w:rsid w:val="00C44B59"/>
    <w:rsid w:val="00C52B08"/>
    <w:rsid w:val="00C705A1"/>
    <w:rsid w:val="00C86356"/>
    <w:rsid w:val="00CA36FE"/>
    <w:rsid w:val="00CD5867"/>
    <w:rsid w:val="00CE6634"/>
    <w:rsid w:val="00D73356"/>
    <w:rsid w:val="00E50A65"/>
    <w:rsid w:val="00E669D5"/>
    <w:rsid w:val="00EC3ACB"/>
    <w:rsid w:val="00EF2966"/>
    <w:rsid w:val="00F842D1"/>
    <w:rsid w:val="00F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51E6"/>
  <w15:docId w15:val="{F523A05E-15FE-4498-89F2-CFFF99DB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Kyle</dc:creator>
  <cp:lastModifiedBy>Shaun Kyle</cp:lastModifiedBy>
  <cp:revision>3</cp:revision>
  <cp:lastPrinted>2022-06-17T15:54:00Z</cp:lastPrinted>
  <dcterms:created xsi:type="dcterms:W3CDTF">2022-08-10T15:43:00Z</dcterms:created>
  <dcterms:modified xsi:type="dcterms:W3CDTF">2022-08-10T15:45:00Z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</Properties>
</file>